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0F8E" w14:textId="77777777" w:rsidR="00605517" w:rsidRPr="00605517" w:rsidRDefault="00605517" w:rsidP="00605517">
      <w:pPr>
        <w:spacing w:before="200"/>
        <w:jc w:val="center"/>
        <w:rPr>
          <w:rFonts w:ascii="Times New Roman" w:hAnsi="Times New Roman" w:cs="Times New Roman"/>
          <w:b/>
          <w:bCs/>
          <w:sz w:val="28"/>
          <w:szCs w:val="28"/>
          <w:u w:val="single"/>
          <w:lang w:val="en-US"/>
        </w:rPr>
      </w:pPr>
      <w:r w:rsidRPr="00605517">
        <w:rPr>
          <w:rFonts w:ascii="Times New Roman" w:hAnsi="Times New Roman" w:cs="Times New Roman"/>
          <w:b/>
          <w:bCs/>
          <w:sz w:val="28"/>
          <w:szCs w:val="28"/>
          <w:u w:val="single"/>
          <w:lang w:val="en-US"/>
        </w:rPr>
        <w:t>FCC Supplier’s Declaration of Conformity</w:t>
      </w:r>
    </w:p>
    <w:p w14:paraId="4A0E4ED1" w14:textId="01E4967F" w:rsidR="00605517" w:rsidRDefault="00605517" w:rsidP="00605517">
      <w:pPr>
        <w:spacing w:before="200"/>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605517" w14:paraId="12556BDE" w14:textId="77777777" w:rsidTr="00605517">
        <w:tc>
          <w:tcPr>
            <w:tcW w:w="4673" w:type="dxa"/>
          </w:tcPr>
          <w:p w14:paraId="21F28F6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Type of equipment:</w:t>
            </w:r>
          </w:p>
        </w:tc>
        <w:tc>
          <w:tcPr>
            <w:tcW w:w="4677" w:type="dxa"/>
          </w:tcPr>
          <w:p w14:paraId="71743656"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5G Router</w:t>
            </w:r>
          </w:p>
        </w:tc>
      </w:tr>
      <w:tr w:rsidR="00605517" w14:paraId="405C0279" w14:textId="77777777" w:rsidTr="00605517">
        <w:tc>
          <w:tcPr>
            <w:tcW w:w="4673" w:type="dxa"/>
          </w:tcPr>
          <w:p w14:paraId="7217E96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Product name/Brand name or Trademark:</w:t>
            </w:r>
          </w:p>
        </w:tc>
        <w:tc>
          <w:tcPr>
            <w:tcW w:w="4677" w:type="dxa"/>
          </w:tcPr>
          <w:p w14:paraId="1A6218BE" w14:textId="3697725C"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RUTM5</w:t>
            </w:r>
            <w:r w:rsidR="00956D4F">
              <w:rPr>
                <w:rFonts w:ascii="Times New Roman" w:hAnsi="Times New Roman" w:cs="Times New Roman"/>
                <w:sz w:val="24"/>
                <w:szCs w:val="24"/>
                <w:lang w:val="en-US"/>
              </w:rPr>
              <w:t>2</w:t>
            </w:r>
          </w:p>
        </w:tc>
      </w:tr>
      <w:tr w:rsidR="00605517" w14:paraId="5F3A0335" w14:textId="77777777" w:rsidTr="00605517">
        <w:tc>
          <w:tcPr>
            <w:tcW w:w="4673" w:type="dxa"/>
          </w:tcPr>
          <w:p w14:paraId="24D7A072"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Country of origin:</w:t>
            </w:r>
          </w:p>
        </w:tc>
        <w:tc>
          <w:tcPr>
            <w:tcW w:w="4677" w:type="dxa"/>
          </w:tcPr>
          <w:p w14:paraId="7F32E9A3"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Lithuania</w:t>
            </w:r>
          </w:p>
        </w:tc>
      </w:tr>
      <w:tr w:rsidR="00605517" w14:paraId="25609688" w14:textId="77777777" w:rsidTr="00605517">
        <w:tc>
          <w:tcPr>
            <w:tcW w:w="4673" w:type="dxa"/>
          </w:tcPr>
          <w:p w14:paraId="4F99DECC"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Manufacturer:</w:t>
            </w:r>
          </w:p>
        </w:tc>
        <w:tc>
          <w:tcPr>
            <w:tcW w:w="4677" w:type="dxa"/>
          </w:tcPr>
          <w:p w14:paraId="5D050A14"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UAB Teltonika Networks</w:t>
            </w:r>
          </w:p>
        </w:tc>
      </w:tr>
      <w:tr w:rsidR="00605517" w14:paraId="63986557" w14:textId="77777777" w:rsidTr="00605517">
        <w:tc>
          <w:tcPr>
            <w:tcW w:w="4673" w:type="dxa"/>
          </w:tcPr>
          <w:p w14:paraId="057B9D2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Responsible Party name (in USA):</w:t>
            </w:r>
          </w:p>
        </w:tc>
        <w:tc>
          <w:tcPr>
            <w:tcW w:w="4677" w:type="dxa"/>
          </w:tcPr>
          <w:p w14:paraId="7248880E"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03838A33" w14:textId="77777777" w:rsidTr="00605517">
        <w:tc>
          <w:tcPr>
            <w:tcW w:w="4673" w:type="dxa"/>
          </w:tcPr>
          <w:p w14:paraId="687495F1"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Address:</w:t>
            </w:r>
          </w:p>
        </w:tc>
        <w:tc>
          <w:tcPr>
            <w:tcW w:w="4677" w:type="dxa"/>
          </w:tcPr>
          <w:p w14:paraId="5BA9287F"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2DC654AD" w14:textId="77777777" w:rsidTr="00605517">
        <w:tc>
          <w:tcPr>
            <w:tcW w:w="4673" w:type="dxa"/>
          </w:tcPr>
          <w:p w14:paraId="685975E1"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Telephone:</w:t>
            </w:r>
          </w:p>
        </w:tc>
        <w:tc>
          <w:tcPr>
            <w:tcW w:w="4677" w:type="dxa"/>
          </w:tcPr>
          <w:p w14:paraId="4B0C3126"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4D804413" w14:textId="77777777" w:rsidTr="00605517">
        <w:tc>
          <w:tcPr>
            <w:tcW w:w="4673" w:type="dxa"/>
          </w:tcPr>
          <w:p w14:paraId="2CAB2A78"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Email:</w:t>
            </w:r>
          </w:p>
        </w:tc>
        <w:tc>
          <w:tcPr>
            <w:tcW w:w="4677" w:type="dxa"/>
          </w:tcPr>
          <w:p w14:paraId="3D890B38"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5AA4F82C" w14:textId="77777777" w:rsidTr="00605517">
        <w:tc>
          <w:tcPr>
            <w:tcW w:w="4673" w:type="dxa"/>
          </w:tcPr>
          <w:p w14:paraId="4CC079D9"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FCC ID:</w:t>
            </w:r>
          </w:p>
        </w:tc>
        <w:tc>
          <w:tcPr>
            <w:tcW w:w="4677" w:type="dxa"/>
          </w:tcPr>
          <w:p w14:paraId="0F0F57B8" w14:textId="0CBABEB0"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2AET4RUTM5</w:t>
            </w:r>
            <w:r w:rsidR="0049254D">
              <w:rPr>
                <w:rFonts w:ascii="Times New Roman" w:hAnsi="Times New Roman" w:cs="Times New Roman"/>
                <w:sz w:val="24"/>
                <w:szCs w:val="24"/>
                <w:lang w:val="en-US"/>
              </w:rPr>
              <w:t>2</w:t>
            </w:r>
          </w:p>
        </w:tc>
      </w:tr>
      <w:tr w:rsidR="00605517" w14:paraId="67EF400B" w14:textId="77777777" w:rsidTr="00605517">
        <w:tc>
          <w:tcPr>
            <w:tcW w:w="4673" w:type="dxa"/>
          </w:tcPr>
          <w:p w14:paraId="05D19105"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Contains FCC ID:</w:t>
            </w:r>
          </w:p>
        </w:tc>
        <w:tc>
          <w:tcPr>
            <w:tcW w:w="4677" w:type="dxa"/>
          </w:tcPr>
          <w:p w14:paraId="53B528E8"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XMR2023RG520NNA</w:t>
            </w:r>
          </w:p>
        </w:tc>
      </w:tr>
      <w:tr w:rsidR="00605517" w14:paraId="0852985E" w14:textId="77777777" w:rsidTr="00605517">
        <w:tc>
          <w:tcPr>
            <w:tcW w:w="4673" w:type="dxa"/>
          </w:tcPr>
          <w:p w14:paraId="6078D82F"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Compliance Test Report Number:</w:t>
            </w:r>
          </w:p>
        </w:tc>
        <w:tc>
          <w:tcPr>
            <w:tcW w:w="4677" w:type="dxa"/>
          </w:tcPr>
          <w:p w14:paraId="170A7C63" w14:textId="1CCC4899" w:rsidR="00605517" w:rsidRPr="00605517" w:rsidRDefault="00956D4F" w:rsidP="00A23539">
            <w:pPr>
              <w:spacing w:before="60" w:after="60"/>
              <w:rPr>
                <w:rFonts w:ascii="Times New Roman" w:hAnsi="Times New Roman" w:cs="Times New Roman"/>
                <w:sz w:val="24"/>
                <w:szCs w:val="24"/>
                <w:lang w:val="en-US"/>
              </w:rPr>
            </w:pPr>
            <w:r w:rsidRPr="00956D4F">
              <w:rPr>
                <w:rFonts w:ascii="Times New Roman" w:hAnsi="Times New Roman" w:cs="Times New Roman"/>
                <w:sz w:val="24"/>
                <w:szCs w:val="24"/>
                <w:lang w:val="en-US"/>
              </w:rPr>
              <w:t>SZCR250800366001</w:t>
            </w:r>
            <w:r w:rsidR="00605517" w:rsidRPr="00605517">
              <w:rPr>
                <w:rFonts w:ascii="Times New Roman" w:hAnsi="Times New Roman" w:cs="Times New Roman"/>
                <w:sz w:val="24"/>
                <w:szCs w:val="24"/>
                <w:lang w:val="en-US"/>
              </w:rPr>
              <w:t xml:space="preserve">, </w:t>
            </w:r>
            <w:r w:rsidRPr="00956D4F">
              <w:rPr>
                <w:rFonts w:ascii="Times New Roman" w:hAnsi="Times New Roman" w:cs="Times New Roman"/>
                <w:sz w:val="24"/>
                <w:szCs w:val="24"/>
                <w:lang w:val="en-US"/>
              </w:rPr>
              <w:t>SZCR250800366002</w:t>
            </w:r>
            <w:r>
              <w:rPr>
                <w:rFonts w:ascii="Times New Roman" w:hAnsi="Times New Roman" w:cs="Times New Roman"/>
                <w:sz w:val="24"/>
                <w:szCs w:val="24"/>
                <w:lang w:val="en-US"/>
              </w:rPr>
              <w:t xml:space="preserve">, </w:t>
            </w:r>
            <w:r w:rsidRPr="00956D4F">
              <w:rPr>
                <w:rFonts w:ascii="Times New Roman" w:hAnsi="Times New Roman" w:cs="Times New Roman"/>
                <w:sz w:val="24"/>
                <w:szCs w:val="24"/>
                <w:lang w:val="en-US"/>
              </w:rPr>
              <w:t>SZCR250800366003</w:t>
            </w:r>
            <w:r>
              <w:rPr>
                <w:rFonts w:ascii="Times New Roman" w:hAnsi="Times New Roman" w:cs="Times New Roman"/>
                <w:sz w:val="24"/>
                <w:szCs w:val="24"/>
                <w:lang w:val="en-US"/>
              </w:rPr>
              <w:t xml:space="preserve">, </w:t>
            </w:r>
            <w:r w:rsidRPr="00956D4F">
              <w:rPr>
                <w:rFonts w:ascii="Times New Roman" w:hAnsi="Times New Roman" w:cs="Times New Roman"/>
                <w:sz w:val="24"/>
                <w:szCs w:val="24"/>
                <w:lang w:val="en-US"/>
              </w:rPr>
              <w:t>SZCR250800366004</w:t>
            </w:r>
            <w:r>
              <w:rPr>
                <w:rFonts w:ascii="Times New Roman" w:hAnsi="Times New Roman" w:cs="Times New Roman"/>
                <w:sz w:val="24"/>
                <w:szCs w:val="24"/>
                <w:lang w:val="en-US"/>
              </w:rPr>
              <w:t xml:space="preserve">, </w:t>
            </w:r>
            <w:r w:rsidRPr="00956D4F">
              <w:rPr>
                <w:rFonts w:ascii="Times New Roman" w:hAnsi="Times New Roman" w:cs="Times New Roman"/>
                <w:sz w:val="24"/>
                <w:szCs w:val="24"/>
                <w:lang w:val="en-US"/>
              </w:rPr>
              <w:t>SZCR250800366005</w:t>
            </w:r>
          </w:p>
        </w:tc>
      </w:tr>
      <w:tr w:rsidR="00605517" w14:paraId="7D4DA6B6" w14:textId="77777777" w:rsidTr="00605517">
        <w:tc>
          <w:tcPr>
            <w:tcW w:w="4673" w:type="dxa"/>
          </w:tcPr>
          <w:p w14:paraId="63ABFCAD"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Compliance Test Report Date:</w:t>
            </w:r>
          </w:p>
        </w:tc>
        <w:tc>
          <w:tcPr>
            <w:tcW w:w="4677" w:type="dxa"/>
          </w:tcPr>
          <w:p w14:paraId="58097155" w14:textId="19ACC26D" w:rsidR="00605517" w:rsidRPr="00605517" w:rsidRDefault="00956D4F" w:rsidP="00A23539">
            <w:pPr>
              <w:spacing w:before="60" w:after="60"/>
              <w:rPr>
                <w:rFonts w:ascii="Times New Roman" w:hAnsi="Times New Roman" w:cs="Times New Roman"/>
                <w:sz w:val="24"/>
                <w:szCs w:val="24"/>
                <w:lang w:val="en-US"/>
              </w:rPr>
            </w:pPr>
            <w:r>
              <w:rPr>
                <w:rFonts w:ascii="Times New Roman" w:hAnsi="Times New Roman" w:cs="Times New Roman"/>
                <w:sz w:val="24"/>
                <w:szCs w:val="24"/>
                <w:lang w:val="en-US"/>
              </w:rPr>
              <w:t>September</w:t>
            </w:r>
            <w:r w:rsidR="00605517" w:rsidRPr="00605517">
              <w:rPr>
                <w:rFonts w:ascii="Times New Roman" w:hAnsi="Times New Roman" w:cs="Times New Roman"/>
                <w:sz w:val="24"/>
                <w:szCs w:val="24"/>
                <w:lang w:val="en-US"/>
              </w:rPr>
              <w:t xml:space="preserve"> </w:t>
            </w:r>
            <w:r>
              <w:rPr>
                <w:rFonts w:ascii="Times New Roman" w:hAnsi="Times New Roman" w:cs="Times New Roman"/>
                <w:sz w:val="24"/>
                <w:szCs w:val="24"/>
                <w:lang w:val="en-US"/>
              </w:rPr>
              <w:t>28</w:t>
            </w:r>
            <w:r w:rsidR="00605517" w:rsidRPr="00605517">
              <w:rPr>
                <w:rFonts w:ascii="Times New Roman" w:hAnsi="Times New Roman" w:cs="Times New Roman"/>
                <w:sz w:val="24"/>
                <w:szCs w:val="24"/>
                <w:lang w:val="en-US"/>
              </w:rPr>
              <w:t>, 202</w:t>
            </w:r>
            <w:r>
              <w:rPr>
                <w:rFonts w:ascii="Times New Roman" w:hAnsi="Times New Roman" w:cs="Times New Roman"/>
                <w:sz w:val="24"/>
                <w:szCs w:val="24"/>
                <w:lang w:val="en-US"/>
              </w:rPr>
              <w:t>5</w:t>
            </w:r>
          </w:p>
        </w:tc>
      </w:tr>
      <w:tr w:rsidR="00605517" w14:paraId="0533760D" w14:textId="77777777" w:rsidTr="00605517">
        <w:tc>
          <w:tcPr>
            <w:tcW w:w="4673" w:type="dxa"/>
          </w:tcPr>
          <w:p w14:paraId="27019658"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Test reports/certificates issued by:</w:t>
            </w:r>
          </w:p>
        </w:tc>
        <w:tc>
          <w:tcPr>
            <w:tcW w:w="4677" w:type="dxa"/>
          </w:tcPr>
          <w:p w14:paraId="02F17C1F"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SGS-CSTC Standards Technical Services Co., Ltd. Shenzhen Branch</w:t>
            </w:r>
          </w:p>
        </w:tc>
      </w:tr>
      <w:tr w:rsidR="00605517" w14:paraId="77F75673" w14:textId="77777777" w:rsidTr="00605517">
        <w:tc>
          <w:tcPr>
            <w:tcW w:w="4673" w:type="dxa"/>
          </w:tcPr>
          <w:p w14:paraId="22447A76"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Telecom Certification Body by:</w:t>
            </w:r>
          </w:p>
        </w:tc>
        <w:tc>
          <w:tcPr>
            <w:tcW w:w="4677" w:type="dxa"/>
          </w:tcPr>
          <w:p w14:paraId="381AD202"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SGS North America, Inc.</w:t>
            </w:r>
          </w:p>
        </w:tc>
      </w:tr>
    </w:tbl>
    <w:p w14:paraId="2415A21A" w14:textId="77777777" w:rsidR="00605517" w:rsidRDefault="00605517" w:rsidP="00605517">
      <w:pPr>
        <w:spacing w:before="200"/>
        <w:jc w:val="both"/>
        <w:rPr>
          <w:rFonts w:ascii="Times New Roman" w:hAnsi="Times New Roman" w:cs="Times New Roman"/>
          <w:sz w:val="24"/>
          <w:szCs w:val="24"/>
          <w:lang w:val="en-US"/>
        </w:rPr>
      </w:pPr>
    </w:p>
    <w:p w14:paraId="2FA32222" w14:textId="40A8BADE"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206139D6" w14:textId="51EB0302" w:rsidR="00605517" w:rsidRDefault="00605517" w:rsidP="00605517">
      <w:pPr>
        <w:pStyle w:val="ListParagraph"/>
        <w:numPr>
          <w:ilvl w:val="0"/>
          <w:numId w:val="1"/>
        </w:numPr>
        <w:spacing w:after="0"/>
        <w:ind w:left="771" w:hanging="357"/>
        <w:jc w:val="both"/>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4CF48528" w14:textId="0E94AA41" w:rsidR="00605517" w:rsidRDefault="00605517" w:rsidP="00605517">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5BA53522" w14:textId="77777777" w:rsidR="00605517" w:rsidRDefault="00605517" w:rsidP="00605517">
      <w:pPr>
        <w:spacing w:after="0"/>
        <w:jc w:val="both"/>
        <w:rPr>
          <w:rFonts w:ascii="Times New Roman" w:hAnsi="Times New Roman" w:cs="Times New Roman"/>
          <w:sz w:val="24"/>
          <w:szCs w:val="24"/>
          <w:lang w:val="en-US"/>
        </w:rPr>
      </w:pPr>
    </w:p>
    <w:p w14:paraId="23D76D7E" w14:textId="77777777" w:rsidR="00605517" w:rsidRDefault="00605517" w:rsidP="00605517">
      <w:pPr>
        <w:spacing w:after="0"/>
        <w:jc w:val="both"/>
        <w:rPr>
          <w:rFonts w:ascii="Times New Roman" w:hAnsi="Times New Roman" w:cs="Times New Roman"/>
          <w:sz w:val="24"/>
          <w:szCs w:val="24"/>
          <w:lang w:val="en-US"/>
        </w:rPr>
      </w:pPr>
    </w:p>
    <w:p w14:paraId="28C3D97E" w14:textId="77777777" w:rsidR="00605517" w:rsidRDefault="00605517" w:rsidP="00605517">
      <w:pPr>
        <w:spacing w:after="0"/>
        <w:jc w:val="both"/>
        <w:rPr>
          <w:rFonts w:ascii="Times New Roman" w:hAnsi="Times New Roman" w:cs="Times New Roman"/>
          <w:sz w:val="24"/>
          <w:szCs w:val="24"/>
          <w:lang w:val="en-US"/>
        </w:rPr>
      </w:pPr>
    </w:p>
    <w:p w14:paraId="28654B5E" w14:textId="77777777" w:rsidR="00605517" w:rsidRDefault="00605517" w:rsidP="00605517">
      <w:pPr>
        <w:spacing w:after="0"/>
        <w:jc w:val="both"/>
        <w:rPr>
          <w:rFonts w:ascii="Times New Roman" w:hAnsi="Times New Roman" w:cs="Times New Roman"/>
          <w:sz w:val="24"/>
          <w:szCs w:val="24"/>
          <w:lang w:val="en-US"/>
        </w:rPr>
      </w:pPr>
    </w:p>
    <w:p w14:paraId="671A8010" w14:textId="77777777" w:rsidR="00605517" w:rsidRDefault="00605517" w:rsidP="00605517">
      <w:pPr>
        <w:spacing w:after="0"/>
        <w:jc w:val="both"/>
        <w:rPr>
          <w:rFonts w:ascii="Times New Roman" w:hAnsi="Times New Roman" w:cs="Times New Roman"/>
          <w:sz w:val="24"/>
          <w:szCs w:val="24"/>
          <w:lang w:val="en-US"/>
        </w:rPr>
      </w:pPr>
    </w:p>
    <w:p w14:paraId="13E79B57" w14:textId="6866D556"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equipment has been tested and found to comply with the limits for a Class B digital device, pursuant to Part 15 of the FCC rules as documented in the above-referenced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3BD37271" w14:textId="77777777"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6E5E0EF6" w14:textId="000EA908" w:rsidR="00605517" w:rsidRDefault="00605517" w:rsidP="00605517">
      <w:pPr>
        <w:spacing w:before="200"/>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2970E09D" wp14:editId="7332228D">
            <wp:extent cx="336428" cy="276225"/>
            <wp:effectExtent l="0" t="0" r="6985"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8710" cy="27809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lang w:val="en-US"/>
        </w:rPr>
        <w:t>is placed on the product.</w:t>
      </w:r>
    </w:p>
    <w:p w14:paraId="0DA1C7AA" w14:textId="77777777" w:rsidR="00605517" w:rsidRDefault="00605517" w:rsidP="00605517">
      <w:pPr>
        <w:spacing w:before="200"/>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605517" w:rsidRPr="00605517" w14:paraId="7FC3B54D" w14:textId="77777777" w:rsidTr="00605517">
        <w:tc>
          <w:tcPr>
            <w:tcW w:w="4673" w:type="dxa"/>
          </w:tcPr>
          <w:p w14:paraId="616DA71B" w14:textId="6DFDA1EB"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Date of issue:</w:t>
            </w:r>
          </w:p>
        </w:tc>
        <w:tc>
          <w:tcPr>
            <w:tcW w:w="4677" w:type="dxa"/>
          </w:tcPr>
          <w:p w14:paraId="46B097FE" w14:textId="523B3843"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rsidRPr="00605517" w14:paraId="62028240" w14:textId="77777777" w:rsidTr="00605517">
        <w:tc>
          <w:tcPr>
            <w:tcW w:w="4673" w:type="dxa"/>
          </w:tcPr>
          <w:p w14:paraId="120F367F" w14:textId="6A5C2482"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Name of Authorized Person:</w:t>
            </w:r>
          </w:p>
        </w:tc>
        <w:tc>
          <w:tcPr>
            <w:tcW w:w="4677" w:type="dxa"/>
          </w:tcPr>
          <w:p w14:paraId="6CAA72C9" w14:textId="44EA45D8"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rsidRPr="00605517" w14:paraId="2B3D22A4" w14:textId="77777777" w:rsidTr="00605517">
        <w:tc>
          <w:tcPr>
            <w:tcW w:w="4673" w:type="dxa"/>
          </w:tcPr>
          <w:p w14:paraId="154BCD8F" w14:textId="7DE70DE4"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tc>
        <w:tc>
          <w:tcPr>
            <w:tcW w:w="4677" w:type="dxa"/>
          </w:tcPr>
          <w:p w14:paraId="1819A78A" w14:textId="6A8651B3"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bl>
    <w:p w14:paraId="1CDEEFD3" w14:textId="77777777" w:rsidR="00605517" w:rsidRDefault="00605517" w:rsidP="00605517">
      <w:pPr>
        <w:spacing w:before="200"/>
      </w:pPr>
    </w:p>
    <w:sectPr w:rsidR="006055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8D51" w14:textId="77777777" w:rsidR="00C1274A" w:rsidRDefault="00C1274A" w:rsidP="00605517">
      <w:pPr>
        <w:spacing w:after="0" w:line="240" w:lineRule="auto"/>
      </w:pPr>
      <w:r>
        <w:separator/>
      </w:r>
    </w:p>
  </w:endnote>
  <w:endnote w:type="continuationSeparator" w:id="0">
    <w:p w14:paraId="3693EB18" w14:textId="77777777" w:rsidR="00C1274A" w:rsidRDefault="00C1274A" w:rsidP="0060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E5C3" w14:textId="77777777" w:rsidR="00C1274A" w:rsidRDefault="00C1274A" w:rsidP="00605517">
      <w:pPr>
        <w:spacing w:after="0" w:line="240" w:lineRule="auto"/>
      </w:pPr>
      <w:r>
        <w:separator/>
      </w:r>
    </w:p>
  </w:footnote>
  <w:footnote w:type="continuationSeparator" w:id="0">
    <w:p w14:paraId="57A8975C" w14:textId="77777777" w:rsidR="00C1274A" w:rsidRDefault="00C1274A" w:rsidP="0060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25016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17"/>
    <w:rsid w:val="00121C4B"/>
    <w:rsid w:val="0049254D"/>
    <w:rsid w:val="00605517"/>
    <w:rsid w:val="006A412B"/>
    <w:rsid w:val="007B2426"/>
    <w:rsid w:val="00956D4F"/>
    <w:rsid w:val="00C1274A"/>
    <w:rsid w:val="00EB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8EFC"/>
  <w15:chartTrackingRefBased/>
  <w15:docId w15:val="{6B6020EF-EE61-4CA1-9970-52C867DF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17"/>
    <w:pPr>
      <w:spacing w:after="200" w:line="276" w:lineRule="auto"/>
    </w:pPr>
    <w:rPr>
      <w:rFonts w:eastAsiaTheme="minorHAnsi"/>
      <w:kern w:val="0"/>
      <w:lang w:val="lt-LT"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05517"/>
    <w:pPr>
      <w:spacing w:after="0" w:line="240" w:lineRule="auto"/>
    </w:pPr>
    <w:rPr>
      <w:rFonts w:eastAsiaTheme="minorHAnsi"/>
      <w:kern w:val="0"/>
      <w:lang w:val="lt-LT"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517"/>
    <w:pPr>
      <w:ind w:left="720"/>
      <w:contextualSpacing/>
    </w:pPr>
  </w:style>
  <w:style w:type="paragraph" w:styleId="Header">
    <w:name w:val="header"/>
    <w:basedOn w:val="Normal"/>
    <w:link w:val="HeaderChar"/>
    <w:uiPriority w:val="99"/>
    <w:unhideWhenUsed/>
    <w:rsid w:val="0060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17"/>
    <w:rPr>
      <w:rFonts w:eastAsiaTheme="minorHAnsi"/>
      <w:kern w:val="0"/>
      <w:lang w:val="lt-LT" w:eastAsia="en-US"/>
      <w14:ligatures w14:val="none"/>
    </w:rPr>
  </w:style>
  <w:style w:type="paragraph" w:styleId="Footer">
    <w:name w:val="footer"/>
    <w:basedOn w:val="Normal"/>
    <w:link w:val="FooterChar"/>
    <w:uiPriority w:val="99"/>
    <w:unhideWhenUsed/>
    <w:rsid w:val="0060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17"/>
    <w:rPr>
      <w:rFonts w:eastAsiaTheme="minorHAnsi"/>
      <w:kern w:val="0"/>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ransition.fcc.gov/files/logos/fcc-logo_black.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Pipiras</dc:creator>
  <cp:keywords/>
  <dc:description/>
  <cp:lastModifiedBy>Jokūbas Arlauskis</cp:lastModifiedBy>
  <cp:revision>3</cp:revision>
  <dcterms:created xsi:type="dcterms:W3CDTF">2023-09-08T10:19:00Z</dcterms:created>
  <dcterms:modified xsi:type="dcterms:W3CDTF">2026-01-05T10:56:00Z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83a29aad-f02e-4d5c-beda-d2ec45a9a77d</vt:lpwstr>
  </property>
</Properties>
</file>