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0F8E" w14:textId="77777777" w:rsidR="00605517" w:rsidRPr="00605517" w:rsidRDefault="00605517" w:rsidP="00605517">
      <w:pPr>
        <w:spacing w:before="20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60551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FCC Supplier’s Declaration of Conformity</w:t>
      </w:r>
    </w:p>
    <w:p w14:paraId="4A0E4ED1" w14:textId="01E4967F" w:rsidR="00605517" w:rsidRDefault="00605517" w:rsidP="00605517">
      <w:pPr>
        <w:spacing w:before="20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605517" w14:paraId="12556BDE" w14:textId="77777777" w:rsidTr="00605517">
        <w:tc>
          <w:tcPr>
            <w:tcW w:w="4673" w:type="dxa"/>
          </w:tcPr>
          <w:p w14:paraId="21F28F67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Type of equipment:</w:t>
            </w:r>
          </w:p>
        </w:tc>
        <w:tc>
          <w:tcPr>
            <w:tcW w:w="4677" w:type="dxa"/>
          </w:tcPr>
          <w:p w14:paraId="71743656" w14:textId="1988413B" w:rsidR="00605517" w:rsidRPr="00605517" w:rsidRDefault="009E0D1F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 Router</w:t>
            </w:r>
          </w:p>
        </w:tc>
      </w:tr>
      <w:tr w:rsidR="00605517" w14:paraId="405C0279" w14:textId="77777777" w:rsidTr="00605517">
        <w:tc>
          <w:tcPr>
            <w:tcW w:w="4673" w:type="dxa"/>
          </w:tcPr>
          <w:p w14:paraId="7217E967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 name/Brand name or Trademark:</w:t>
            </w:r>
          </w:p>
        </w:tc>
        <w:tc>
          <w:tcPr>
            <w:tcW w:w="4677" w:type="dxa"/>
          </w:tcPr>
          <w:p w14:paraId="1A6218BE" w14:textId="008B16E0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</w:t>
            </w:r>
            <w:r w:rsidR="00C96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</w:t>
            </w:r>
            <w:r w:rsidR="009E0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05517" w14:paraId="5F3A0335" w14:textId="77777777" w:rsidTr="00605517">
        <w:tc>
          <w:tcPr>
            <w:tcW w:w="4673" w:type="dxa"/>
          </w:tcPr>
          <w:p w14:paraId="24D7A072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Country of origin:</w:t>
            </w:r>
          </w:p>
        </w:tc>
        <w:tc>
          <w:tcPr>
            <w:tcW w:w="4677" w:type="dxa"/>
          </w:tcPr>
          <w:p w14:paraId="7F32E9A3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Lithuania</w:t>
            </w:r>
          </w:p>
        </w:tc>
      </w:tr>
      <w:tr w:rsidR="00605517" w14:paraId="25609688" w14:textId="77777777" w:rsidTr="00605517">
        <w:tc>
          <w:tcPr>
            <w:tcW w:w="4673" w:type="dxa"/>
          </w:tcPr>
          <w:p w14:paraId="4F99DECC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Manufacturer:</w:t>
            </w:r>
          </w:p>
        </w:tc>
        <w:tc>
          <w:tcPr>
            <w:tcW w:w="4677" w:type="dxa"/>
          </w:tcPr>
          <w:p w14:paraId="5D050A14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UAB Teltonika Networks</w:t>
            </w:r>
          </w:p>
        </w:tc>
      </w:tr>
      <w:tr w:rsidR="00605517" w14:paraId="63986557" w14:textId="77777777" w:rsidTr="00605517">
        <w:tc>
          <w:tcPr>
            <w:tcW w:w="4673" w:type="dxa"/>
          </w:tcPr>
          <w:p w14:paraId="057B9D27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Responsible Party name (in USA):</w:t>
            </w:r>
          </w:p>
        </w:tc>
        <w:tc>
          <w:tcPr>
            <w:tcW w:w="4677" w:type="dxa"/>
          </w:tcPr>
          <w:p w14:paraId="7248880E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  <w:tr w:rsidR="00605517" w14:paraId="03838A33" w14:textId="77777777" w:rsidTr="00605517">
        <w:tc>
          <w:tcPr>
            <w:tcW w:w="4673" w:type="dxa"/>
          </w:tcPr>
          <w:p w14:paraId="687495F1" w14:textId="77777777" w:rsidR="00605517" w:rsidRPr="00605517" w:rsidRDefault="00605517" w:rsidP="00605517">
            <w:pPr>
              <w:spacing w:before="60" w:after="60"/>
              <w:ind w:left="17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4677" w:type="dxa"/>
          </w:tcPr>
          <w:p w14:paraId="5BA9287F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  <w:tr w:rsidR="00605517" w14:paraId="2DC654AD" w14:textId="77777777" w:rsidTr="00605517">
        <w:tc>
          <w:tcPr>
            <w:tcW w:w="4673" w:type="dxa"/>
          </w:tcPr>
          <w:p w14:paraId="685975E1" w14:textId="77777777" w:rsidR="00605517" w:rsidRPr="00605517" w:rsidRDefault="00605517" w:rsidP="00605517">
            <w:pPr>
              <w:spacing w:before="60" w:after="60"/>
              <w:ind w:left="17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4677" w:type="dxa"/>
          </w:tcPr>
          <w:p w14:paraId="4B0C3126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  <w:tr w:rsidR="00605517" w14:paraId="4D804413" w14:textId="77777777" w:rsidTr="00605517">
        <w:tc>
          <w:tcPr>
            <w:tcW w:w="4673" w:type="dxa"/>
          </w:tcPr>
          <w:p w14:paraId="2CAB2A78" w14:textId="77777777" w:rsidR="00605517" w:rsidRPr="00605517" w:rsidRDefault="00605517" w:rsidP="00605517">
            <w:pPr>
              <w:spacing w:before="60" w:after="60"/>
              <w:ind w:left="17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4677" w:type="dxa"/>
          </w:tcPr>
          <w:p w14:paraId="3D890B38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  <w:tr w:rsidR="00605517" w14:paraId="5AA4F82C" w14:textId="77777777" w:rsidTr="00605517">
        <w:tc>
          <w:tcPr>
            <w:tcW w:w="4673" w:type="dxa"/>
          </w:tcPr>
          <w:p w14:paraId="4CC079D9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FCC ID:</w:t>
            </w:r>
          </w:p>
        </w:tc>
        <w:tc>
          <w:tcPr>
            <w:tcW w:w="4677" w:type="dxa"/>
          </w:tcPr>
          <w:p w14:paraId="0F0F57B8" w14:textId="49B7B39C" w:rsidR="00605517" w:rsidRPr="00605517" w:rsidRDefault="00E267E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2AET4RUTX11NA</w:t>
            </w:r>
          </w:p>
        </w:tc>
      </w:tr>
      <w:tr w:rsidR="00605517" w14:paraId="0852985E" w14:textId="77777777" w:rsidTr="00605517">
        <w:tc>
          <w:tcPr>
            <w:tcW w:w="4673" w:type="dxa"/>
          </w:tcPr>
          <w:p w14:paraId="6078D82F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Compliance Test Report Number:</w:t>
            </w:r>
          </w:p>
        </w:tc>
        <w:tc>
          <w:tcPr>
            <w:tcW w:w="4677" w:type="dxa"/>
          </w:tcPr>
          <w:p w14:paraId="170A7C63" w14:textId="0C0A362A" w:rsidR="00605517" w:rsidRPr="00605517" w:rsidRDefault="000A5E6B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E6B">
              <w:rPr>
                <w:rFonts w:ascii="Times New Roman" w:hAnsi="Times New Roman" w:cs="Times New Roman"/>
                <w:sz w:val="24"/>
                <w:szCs w:val="24"/>
              </w:rPr>
              <w:t>SZCR250100016601</w:t>
            </w:r>
            <w:r w:rsidR="00605517"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A5E6B">
              <w:rPr>
                <w:rFonts w:ascii="Times New Roman" w:hAnsi="Times New Roman" w:cs="Times New Roman"/>
                <w:sz w:val="24"/>
                <w:szCs w:val="24"/>
              </w:rPr>
              <w:t>SZCR250100016401</w:t>
            </w:r>
            <w:r w:rsidR="00FA5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A5E6B">
              <w:rPr>
                <w:rFonts w:ascii="Times New Roman" w:hAnsi="Times New Roman" w:cs="Times New Roman"/>
                <w:sz w:val="24"/>
                <w:szCs w:val="24"/>
              </w:rPr>
              <w:t>SZCR250100016402</w:t>
            </w:r>
            <w:r w:rsidR="00FA5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A5E6B">
              <w:rPr>
                <w:rFonts w:ascii="Times New Roman" w:hAnsi="Times New Roman" w:cs="Times New Roman"/>
                <w:sz w:val="24"/>
                <w:szCs w:val="24"/>
              </w:rPr>
              <w:t>SZCR250100016403</w:t>
            </w:r>
            <w:r w:rsidR="00FA5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A5E6B">
              <w:rPr>
                <w:rFonts w:ascii="Times New Roman" w:hAnsi="Times New Roman" w:cs="Times New Roman"/>
                <w:sz w:val="24"/>
                <w:szCs w:val="24"/>
              </w:rPr>
              <w:t>SZCR250100016404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5E6B">
              <w:rPr>
                <w:rFonts w:ascii="Times New Roman" w:hAnsi="Times New Roman" w:cs="Times New Roman"/>
                <w:sz w:val="24"/>
                <w:szCs w:val="24"/>
              </w:rPr>
              <w:t>SZCR250100016405</w:t>
            </w:r>
          </w:p>
        </w:tc>
      </w:tr>
      <w:tr w:rsidR="00605517" w14:paraId="7D4DA6B6" w14:textId="77777777" w:rsidTr="00605517">
        <w:tc>
          <w:tcPr>
            <w:tcW w:w="4673" w:type="dxa"/>
          </w:tcPr>
          <w:p w14:paraId="63ABFCAD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Compliance Test Report Date:</w:t>
            </w:r>
          </w:p>
        </w:tc>
        <w:tc>
          <w:tcPr>
            <w:tcW w:w="4677" w:type="dxa"/>
          </w:tcPr>
          <w:p w14:paraId="58097155" w14:textId="32D3D11A" w:rsidR="00605517" w:rsidRPr="00605517" w:rsidRDefault="00310462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r w:rsidR="00605517"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FA5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05517"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5517" w14:paraId="0533760D" w14:textId="77777777" w:rsidTr="00605517">
        <w:tc>
          <w:tcPr>
            <w:tcW w:w="4673" w:type="dxa"/>
          </w:tcPr>
          <w:p w14:paraId="27019658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 reports/certificates issued by:</w:t>
            </w:r>
          </w:p>
        </w:tc>
        <w:tc>
          <w:tcPr>
            <w:tcW w:w="4677" w:type="dxa"/>
          </w:tcPr>
          <w:p w14:paraId="02F17C1F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SGS-CSTC Standards Technical Services Co., Ltd. Shenzhen Branch</w:t>
            </w:r>
          </w:p>
        </w:tc>
      </w:tr>
      <w:tr w:rsidR="00605517" w14:paraId="77F75673" w14:textId="77777777" w:rsidTr="00605517">
        <w:tc>
          <w:tcPr>
            <w:tcW w:w="4673" w:type="dxa"/>
          </w:tcPr>
          <w:p w14:paraId="22447A76" w14:textId="77777777" w:rsidR="00605517" w:rsidRPr="00605517" w:rsidRDefault="00605517" w:rsidP="00605517">
            <w:pPr>
              <w:spacing w:before="60" w:after="60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Telecom Certification Body by:</w:t>
            </w:r>
          </w:p>
        </w:tc>
        <w:tc>
          <w:tcPr>
            <w:tcW w:w="4677" w:type="dxa"/>
          </w:tcPr>
          <w:p w14:paraId="381AD202" w14:textId="77777777" w:rsidR="00605517" w:rsidRPr="00605517" w:rsidRDefault="00605517" w:rsidP="00A235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 North America, Inc.</w:t>
            </w:r>
          </w:p>
        </w:tc>
      </w:tr>
    </w:tbl>
    <w:p w14:paraId="2415A21A" w14:textId="77777777" w:rsidR="00605517" w:rsidRDefault="00605517" w:rsidP="00605517">
      <w:pPr>
        <w:spacing w:before="2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A32222" w14:textId="7F0DA71F" w:rsidR="00605517" w:rsidRDefault="00605517" w:rsidP="00FA5C14">
      <w:pPr>
        <w:spacing w:before="20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device complies with </w:t>
      </w:r>
      <w:r w:rsidR="00FA5C14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 15 of the FCC Rules. Operation is subject to the following two conditions: </w:t>
      </w:r>
    </w:p>
    <w:p w14:paraId="206139D6" w14:textId="51EB0302" w:rsidR="00605517" w:rsidRDefault="00605517" w:rsidP="00605517">
      <w:pPr>
        <w:pStyle w:val="ListParagraph"/>
        <w:numPr>
          <w:ilvl w:val="0"/>
          <w:numId w:val="1"/>
        </w:numPr>
        <w:spacing w:after="0"/>
        <w:ind w:left="771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device may not cause harmful interference;</w:t>
      </w:r>
    </w:p>
    <w:p w14:paraId="671A8010" w14:textId="2674EA90" w:rsidR="009E0D1F" w:rsidRDefault="00605517" w:rsidP="006055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device must accept any interference received, including interference that may cause undesired operation.</w:t>
      </w:r>
    </w:p>
    <w:p w14:paraId="1BBC6B81" w14:textId="3C75B5C9" w:rsidR="00605517" w:rsidRPr="009E0D1F" w:rsidRDefault="009E0D1F" w:rsidP="009E0D1F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3E79B57" w14:textId="6866D556" w:rsidR="00605517" w:rsidRDefault="00605517" w:rsidP="00FA5C14">
      <w:pPr>
        <w:spacing w:before="20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This equipment has been tested and found to comply with the limits for a Class B digital device, pursuant to Part 15 of the FCC rules as documented in the above-referenced test report. These limits are designed to provide reasonable protection against harmful interference in a residential installation. This equipment generates, uses, and can radiate radio frequency energy and, if not installed and used in accordance with the instructions, may cause harmful interference to radio communications.</w:t>
      </w:r>
    </w:p>
    <w:p w14:paraId="3BD37271" w14:textId="77777777" w:rsidR="00605517" w:rsidRDefault="00605517" w:rsidP="00FA5C14">
      <w:pPr>
        <w:spacing w:before="20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equipment referenced in this declaration is identical to the unit tested and found acceptable with the standards. The technical records maintained by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responsible party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continue to reflect the equipment being produced under this Declaration of Conformity within the variation that can be expected due to quantity production and testing on a statistical basis.</w:t>
      </w:r>
    </w:p>
    <w:p w14:paraId="6E5E0EF6" w14:textId="000EA908" w:rsidR="00605517" w:rsidRDefault="00605517" w:rsidP="00FA5C14">
      <w:pPr>
        <w:spacing w:before="20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noProof/>
          <w:sz w:val="24"/>
          <w:szCs w:val="24"/>
          <w:lang w:val="en-US" w:eastAsia="zh-CN" w:bidi="ar"/>
        </w:rPr>
        <w:drawing>
          <wp:inline distT="0" distB="0" distL="0" distR="0" wp14:anchorId="2970E09D" wp14:editId="0ACBB092">
            <wp:extent cx="336428" cy="276225"/>
            <wp:effectExtent l="0" t="0" r="6985" b="0"/>
            <wp:docPr id="1" name="Picture 1" descr="https://transition.fcc.gov/files/logos/fcc-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nsition.fcc.gov/files/logos/fcc-logo_black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0" cy="27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placed on the product.</w:t>
      </w:r>
    </w:p>
    <w:p w14:paraId="0DA1C7AA" w14:textId="77777777" w:rsidR="00605517" w:rsidRDefault="00605517" w:rsidP="00605517">
      <w:pPr>
        <w:spacing w:before="20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605517" w:rsidRPr="00605517" w14:paraId="7FC3B54D" w14:textId="77777777" w:rsidTr="00605517">
        <w:tc>
          <w:tcPr>
            <w:tcW w:w="4673" w:type="dxa"/>
          </w:tcPr>
          <w:p w14:paraId="616DA71B" w14:textId="6DFDA1EB" w:rsidR="00605517" w:rsidRPr="00605517" w:rsidRDefault="00605517" w:rsidP="00605517">
            <w:pPr>
              <w:spacing w:before="60" w:after="60"/>
              <w:ind w:left="-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issue:</w:t>
            </w:r>
          </w:p>
        </w:tc>
        <w:tc>
          <w:tcPr>
            <w:tcW w:w="4677" w:type="dxa"/>
          </w:tcPr>
          <w:p w14:paraId="46B097FE" w14:textId="523B3843" w:rsidR="00605517" w:rsidRPr="00605517" w:rsidRDefault="00605517" w:rsidP="00FA5C14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  <w:tr w:rsidR="00605517" w:rsidRPr="00605517" w14:paraId="62028240" w14:textId="77777777" w:rsidTr="00605517">
        <w:tc>
          <w:tcPr>
            <w:tcW w:w="4673" w:type="dxa"/>
          </w:tcPr>
          <w:p w14:paraId="120F367F" w14:textId="6A5C2482" w:rsidR="00605517" w:rsidRPr="00605517" w:rsidRDefault="00605517" w:rsidP="00605517">
            <w:pPr>
              <w:spacing w:before="60" w:after="60"/>
              <w:ind w:left="-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Authorized Person:</w:t>
            </w:r>
          </w:p>
        </w:tc>
        <w:tc>
          <w:tcPr>
            <w:tcW w:w="4677" w:type="dxa"/>
          </w:tcPr>
          <w:p w14:paraId="6CAA72C9" w14:textId="44EA45D8" w:rsidR="00605517" w:rsidRPr="00605517" w:rsidRDefault="00605517" w:rsidP="00FA5C14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  <w:tr w:rsidR="00605517" w:rsidRPr="00605517" w14:paraId="2B3D22A4" w14:textId="77777777" w:rsidTr="00605517">
        <w:tc>
          <w:tcPr>
            <w:tcW w:w="4673" w:type="dxa"/>
          </w:tcPr>
          <w:p w14:paraId="154BCD8F" w14:textId="7DE70DE4" w:rsidR="00605517" w:rsidRPr="00605517" w:rsidRDefault="00605517" w:rsidP="00605517">
            <w:pPr>
              <w:spacing w:before="60" w:after="60"/>
              <w:ind w:left="-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677" w:type="dxa"/>
          </w:tcPr>
          <w:p w14:paraId="1819A78A" w14:textId="6A8651B3" w:rsidR="00605517" w:rsidRPr="00605517" w:rsidRDefault="00605517" w:rsidP="00FA5C14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5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____________________________</w:t>
            </w:r>
          </w:p>
        </w:tc>
      </w:tr>
    </w:tbl>
    <w:p w14:paraId="1CDEEFD3" w14:textId="77777777" w:rsidR="00605517" w:rsidRDefault="00605517" w:rsidP="00605517">
      <w:pPr>
        <w:spacing w:before="200"/>
      </w:pPr>
    </w:p>
    <w:sectPr w:rsidR="00605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0F05" w14:textId="77777777" w:rsidR="005C202F" w:rsidRDefault="005C202F" w:rsidP="00605517">
      <w:pPr>
        <w:spacing w:after="0" w:line="240" w:lineRule="auto"/>
      </w:pPr>
      <w:r>
        <w:separator/>
      </w:r>
    </w:p>
  </w:endnote>
  <w:endnote w:type="continuationSeparator" w:id="0">
    <w:p w14:paraId="77A996E0" w14:textId="77777777" w:rsidR="005C202F" w:rsidRDefault="005C202F" w:rsidP="0060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F7C3" w14:textId="77777777" w:rsidR="005C202F" w:rsidRDefault="005C202F" w:rsidP="00605517">
      <w:pPr>
        <w:spacing w:after="0" w:line="240" w:lineRule="auto"/>
      </w:pPr>
      <w:r>
        <w:separator/>
      </w:r>
    </w:p>
  </w:footnote>
  <w:footnote w:type="continuationSeparator" w:id="0">
    <w:p w14:paraId="6B126740" w14:textId="77777777" w:rsidR="005C202F" w:rsidRDefault="005C202F" w:rsidP="0060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5878"/>
    <w:multiLevelType w:val="hybridMultilevel"/>
    <w:tmpl w:val="D9E019C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214" w:hanging="180"/>
      </w:p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>
      <w:start w:val="1"/>
      <w:numFmt w:val="lowerRoman"/>
      <w:lvlText w:val="%6."/>
      <w:lvlJc w:val="right"/>
      <w:pPr>
        <w:ind w:left="4374" w:hanging="180"/>
      </w:pPr>
    </w:lvl>
    <w:lvl w:ilvl="6" w:tplc="0409000F">
      <w:start w:val="1"/>
      <w:numFmt w:val="decimal"/>
      <w:lvlText w:val="%7."/>
      <w:lvlJc w:val="left"/>
      <w:pPr>
        <w:ind w:left="5094" w:hanging="360"/>
      </w:pPr>
    </w:lvl>
    <w:lvl w:ilvl="7" w:tplc="04090019">
      <w:start w:val="1"/>
      <w:numFmt w:val="lowerLetter"/>
      <w:lvlText w:val="%8."/>
      <w:lvlJc w:val="left"/>
      <w:pPr>
        <w:ind w:left="5814" w:hanging="360"/>
      </w:pPr>
    </w:lvl>
    <w:lvl w:ilvl="8" w:tplc="0409001B">
      <w:start w:val="1"/>
      <w:numFmt w:val="lowerRoman"/>
      <w:lvlText w:val="%9."/>
      <w:lvlJc w:val="right"/>
      <w:pPr>
        <w:ind w:left="6534" w:hanging="180"/>
      </w:pPr>
    </w:lvl>
  </w:abstractNum>
  <w:num w:numId="1" w16cid:durableId="250167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17"/>
    <w:rsid w:val="000A5E6B"/>
    <w:rsid w:val="000D5122"/>
    <w:rsid w:val="00102F8B"/>
    <w:rsid w:val="00232475"/>
    <w:rsid w:val="00310462"/>
    <w:rsid w:val="003D7910"/>
    <w:rsid w:val="004B3027"/>
    <w:rsid w:val="00522285"/>
    <w:rsid w:val="005C202F"/>
    <w:rsid w:val="00605517"/>
    <w:rsid w:val="00747240"/>
    <w:rsid w:val="007B2426"/>
    <w:rsid w:val="007D4E0F"/>
    <w:rsid w:val="007F032D"/>
    <w:rsid w:val="00810B7A"/>
    <w:rsid w:val="008273A4"/>
    <w:rsid w:val="008D04CB"/>
    <w:rsid w:val="00904843"/>
    <w:rsid w:val="0099146D"/>
    <w:rsid w:val="009E0D1F"/>
    <w:rsid w:val="00C36AAE"/>
    <w:rsid w:val="00C969F4"/>
    <w:rsid w:val="00E267E7"/>
    <w:rsid w:val="00F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48EFC"/>
  <w15:chartTrackingRefBased/>
  <w15:docId w15:val="{6B6020EF-EE61-4CA1-9970-52C867DF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17"/>
    <w:pPr>
      <w:spacing w:after="200" w:line="276" w:lineRule="auto"/>
    </w:pPr>
    <w:rPr>
      <w:rFonts w:eastAsiaTheme="minorHAnsi"/>
      <w:kern w:val="0"/>
      <w:lang w:val="lt-LT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05517"/>
    <w:pPr>
      <w:spacing w:after="0" w:line="240" w:lineRule="auto"/>
    </w:pPr>
    <w:rPr>
      <w:rFonts w:eastAsiaTheme="minorHAnsi"/>
      <w:kern w:val="0"/>
      <w:lang w:val="lt-LT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17"/>
    <w:rPr>
      <w:rFonts w:eastAsiaTheme="minorHAnsi"/>
      <w:kern w:val="0"/>
      <w:lang w:val="lt-LT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5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17"/>
    <w:rPr>
      <w:rFonts w:eastAsiaTheme="minorHAnsi"/>
      <w:kern w:val="0"/>
      <w:lang w:val="lt-L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ransition.fcc.gov/files/logos/fcc-logo_blac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1786</Characters>
  <Application>Microsoft Office Word</Application>
  <DocSecurity>0</DocSecurity>
  <Lines>61</Lines>
  <Paragraphs>44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Pipiras</dc:creator>
  <cp:keywords/>
  <dc:description/>
  <cp:lastModifiedBy>Lukas Pipiras</cp:lastModifiedBy>
  <cp:revision>10</cp:revision>
  <dcterms:created xsi:type="dcterms:W3CDTF">2023-09-08T10:19:00Z</dcterms:created>
  <dcterms:modified xsi:type="dcterms:W3CDTF">2025-05-22T07:40:00Z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83a29aad-f02e-4d5c-beda-d2ec45a9a77d</vt:lpwstr>
  </property>
</Properties>
</file>